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BC" w:rsidRPr="00745FD1" w:rsidRDefault="004D4B12">
      <w:pPr>
        <w:widowControl/>
        <w:jc w:val="left"/>
        <w:rPr>
          <w:rFonts w:asciiTheme="minorEastAsia" w:eastAsiaTheme="minorEastAsia" w:hAnsiTheme="minorEastAsia"/>
          <w:lang w:val="zh-CN"/>
        </w:rPr>
      </w:pPr>
      <w:r w:rsidRPr="00745FD1">
        <w:rPr>
          <w:rFonts w:asciiTheme="minorEastAsia" w:eastAsiaTheme="minorEastAsia" w:hAnsiTheme="minorEastAsia"/>
          <w:noProof/>
        </w:rPr>
        <w:drawing>
          <wp:inline distT="0" distB="0" distL="114300" distR="114300" wp14:anchorId="775C1D1C" wp14:editId="23D5C38B">
            <wp:extent cx="3756025" cy="697865"/>
            <wp:effectExtent l="0" t="0" r="15875" b="6985"/>
            <wp:docPr id="3676" name="图片 3676" descr="166329687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" name="图片 3676" descr="16632968757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4D4B12">
      <w:pPr>
        <w:widowControl/>
        <w:jc w:val="right"/>
        <w:rPr>
          <w:rFonts w:asciiTheme="minorEastAsia" w:eastAsiaTheme="minorEastAsia" w:hAnsiTheme="minorEastAsia"/>
          <w:sz w:val="52"/>
          <w:szCs w:val="52"/>
          <w:lang w:val="zh-CN"/>
        </w:rPr>
      </w:pPr>
      <w:bookmarkStart w:id="0" w:name="_Toc26045"/>
      <w:bookmarkStart w:id="1" w:name="_Toc10873"/>
      <w:bookmarkStart w:id="2" w:name="_Toc31664"/>
      <w:bookmarkStart w:id="3" w:name="_Toc20379"/>
      <w:r w:rsidRPr="00745FD1">
        <w:rPr>
          <w:rFonts w:asciiTheme="minorEastAsia" w:eastAsiaTheme="minorEastAsia" w:hAnsiTheme="minorEastAsia" w:hint="eastAsia"/>
          <w:sz w:val="52"/>
          <w:szCs w:val="52"/>
        </w:rPr>
        <w:t>辅修专业（学士学位）</w:t>
      </w:r>
      <w:r w:rsidRPr="00745FD1">
        <w:rPr>
          <w:rFonts w:asciiTheme="minorEastAsia" w:eastAsiaTheme="minorEastAsia" w:hAnsiTheme="minorEastAsia" w:hint="eastAsia"/>
          <w:sz w:val="52"/>
          <w:szCs w:val="52"/>
          <w:lang w:val="zh-CN"/>
        </w:rPr>
        <w:t>人才培养方案</w:t>
      </w:r>
      <w:bookmarkEnd w:id="0"/>
      <w:bookmarkEnd w:id="1"/>
      <w:bookmarkEnd w:id="2"/>
      <w:bookmarkEnd w:id="3"/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pStyle w:val="Style2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pStyle w:val="Style2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7321BC">
      <w:pPr>
        <w:widowControl/>
        <w:jc w:val="left"/>
        <w:rPr>
          <w:rFonts w:asciiTheme="minorEastAsia" w:eastAsiaTheme="minorEastAsia" w:hAnsiTheme="minorEastAsia"/>
          <w:lang w:val="zh-CN"/>
        </w:rPr>
      </w:pPr>
    </w:p>
    <w:p w:rsidR="007321BC" w:rsidRPr="00745FD1" w:rsidRDefault="004D4B12">
      <w:pPr>
        <w:widowControl/>
        <w:spacing w:line="520" w:lineRule="exact"/>
        <w:jc w:val="center"/>
        <w:rPr>
          <w:rFonts w:asciiTheme="minorEastAsia" w:eastAsiaTheme="minorEastAsia" w:hAnsiTheme="minorEastAsia"/>
          <w:sz w:val="32"/>
          <w:szCs w:val="32"/>
          <w:lang w:val="zh-CN"/>
        </w:rPr>
      </w:pPr>
      <w:r w:rsidRPr="00745FD1">
        <w:rPr>
          <w:rFonts w:asciiTheme="minorEastAsia" w:eastAsiaTheme="minorEastAsia" w:hAnsiTheme="minorEastAsia" w:hint="eastAsia"/>
          <w:sz w:val="32"/>
          <w:szCs w:val="32"/>
          <w:lang w:val="zh-CN"/>
        </w:rPr>
        <w:t>江西应用科技学院教务处编印</w:t>
      </w:r>
    </w:p>
    <w:p w:rsidR="007321BC" w:rsidRPr="00745FD1" w:rsidRDefault="004D4B12">
      <w:pPr>
        <w:jc w:val="center"/>
        <w:rPr>
          <w:rFonts w:ascii="宋体" w:hAnsi="宋体" w:cs="宋体"/>
          <w:kern w:val="0"/>
          <w:sz w:val="32"/>
          <w:szCs w:val="32"/>
          <w:lang w:bidi="ar"/>
        </w:rPr>
      </w:pPr>
      <w:r w:rsidRPr="00745FD1">
        <w:rPr>
          <w:rFonts w:asciiTheme="minorEastAsia" w:eastAsiaTheme="minorEastAsia" w:hAnsiTheme="minorEastAsia" w:hint="eastAsia"/>
          <w:sz w:val="32"/>
          <w:szCs w:val="32"/>
        </w:rPr>
        <w:t>2022年3月</w:t>
      </w:r>
      <w:r w:rsidRPr="00745FD1">
        <w:rPr>
          <w:rFonts w:ascii="宋体" w:hAnsi="宋体" w:cs="宋体" w:hint="eastAsia"/>
          <w:kern w:val="0"/>
          <w:sz w:val="32"/>
          <w:szCs w:val="32"/>
          <w:lang w:bidi="ar"/>
        </w:rPr>
        <w:br w:type="page"/>
      </w:r>
    </w:p>
    <w:p w:rsidR="00745FD1" w:rsidRPr="00745FD1" w:rsidRDefault="00745FD1" w:rsidP="00745FD1">
      <w:pPr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4" w:name="_Toc1850"/>
      <w:r w:rsidRPr="00745FD1">
        <w:rPr>
          <w:rFonts w:ascii="黑体" w:eastAsia="黑体" w:hAnsi="黑体" w:hint="eastAsia"/>
          <w:sz w:val="32"/>
          <w:szCs w:val="32"/>
        </w:rPr>
        <w:lastRenderedPageBreak/>
        <w:t>物联网工程</w:t>
      </w:r>
      <w:r w:rsidRPr="00745FD1">
        <w:rPr>
          <w:rFonts w:ascii="黑体" w:eastAsia="黑体" w:hAnsi="黑体"/>
          <w:sz w:val="32"/>
          <w:szCs w:val="32"/>
        </w:rPr>
        <w:t>（辅修）人才培养方案</w:t>
      </w:r>
      <w:bookmarkEnd w:id="4"/>
    </w:p>
    <w:p w:rsidR="00745FD1" w:rsidRPr="00745FD1" w:rsidRDefault="00745FD1" w:rsidP="00745FD1">
      <w:pPr>
        <w:jc w:val="left"/>
        <w:rPr>
          <w:rFonts w:ascii="黑体" w:eastAsia="黑体" w:hAnsi="黑体"/>
          <w:sz w:val="32"/>
          <w:szCs w:val="32"/>
        </w:rPr>
      </w:pPr>
    </w:p>
    <w:p w:rsidR="00745FD1" w:rsidRPr="00745FD1" w:rsidRDefault="00745FD1" w:rsidP="00745FD1">
      <w:pPr>
        <w:spacing w:line="400" w:lineRule="exact"/>
        <w:rPr>
          <w:spacing w:val="-1"/>
          <w:sz w:val="24"/>
        </w:rPr>
      </w:pPr>
      <w:r w:rsidRPr="00745FD1">
        <w:rPr>
          <w:rFonts w:eastAsia="黑体"/>
          <w:sz w:val="28"/>
          <w:szCs w:val="28"/>
        </w:rPr>
        <w:t>一、培养目标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spacing w:val="-1"/>
          <w:sz w:val="24"/>
        </w:rPr>
        <w:t>本专业坚持以立德树人为根本，培养人格健全、基础扎实、能力过硬，德智体美劳全面发展，富有人文素养、创新精神和社会责任感，</w:t>
      </w:r>
      <w:r w:rsidRPr="00745FD1">
        <w:rPr>
          <w:rFonts w:hint="eastAsia"/>
          <w:spacing w:val="-1"/>
          <w:sz w:val="24"/>
        </w:rPr>
        <w:t>具备物联网工程专业基本理论、基本知识、基本技能，掌握</w:t>
      </w:r>
      <w:proofErr w:type="gramStart"/>
      <w:r w:rsidRPr="00745FD1">
        <w:rPr>
          <w:rFonts w:hint="eastAsia"/>
          <w:spacing w:val="-1"/>
          <w:sz w:val="24"/>
        </w:rPr>
        <w:t>传感网</w:t>
      </w:r>
      <w:proofErr w:type="gramEnd"/>
      <w:r w:rsidRPr="00745FD1">
        <w:rPr>
          <w:rFonts w:hint="eastAsia"/>
          <w:spacing w:val="-1"/>
          <w:sz w:val="24"/>
        </w:rPr>
        <w:t>技术和</w:t>
      </w:r>
      <w:proofErr w:type="gramStart"/>
      <w:r w:rsidRPr="00745FD1">
        <w:rPr>
          <w:rFonts w:hint="eastAsia"/>
          <w:spacing w:val="-1"/>
          <w:sz w:val="24"/>
        </w:rPr>
        <w:t>物联网</w:t>
      </w:r>
      <w:proofErr w:type="gramEnd"/>
      <w:r w:rsidRPr="00745FD1">
        <w:rPr>
          <w:rFonts w:hint="eastAsia"/>
          <w:spacing w:val="-1"/>
          <w:sz w:val="24"/>
        </w:rPr>
        <w:t>应用系统的专业知识，以及具有一定的物联网工程实践经验，能在物联网信息产业领域从事物联网应用的规划、分析、研究、开发、管理与维护等工作的应用型人才。</w:t>
      </w:r>
    </w:p>
    <w:p w:rsidR="00745FD1" w:rsidRPr="00745FD1" w:rsidRDefault="00745FD1" w:rsidP="00745FD1">
      <w:pPr>
        <w:spacing w:line="400" w:lineRule="exact"/>
        <w:rPr>
          <w:rFonts w:eastAsia="黑体"/>
          <w:sz w:val="28"/>
          <w:szCs w:val="28"/>
        </w:rPr>
      </w:pPr>
      <w:r w:rsidRPr="00745FD1">
        <w:rPr>
          <w:rFonts w:eastAsia="黑体"/>
          <w:sz w:val="28"/>
          <w:szCs w:val="28"/>
        </w:rPr>
        <w:t>二、毕业要求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spacing w:val="-1"/>
          <w:sz w:val="24"/>
        </w:rPr>
        <w:t>毕业生要求具有</w:t>
      </w:r>
      <w:r w:rsidRPr="00745FD1">
        <w:rPr>
          <w:rFonts w:hint="eastAsia"/>
          <w:spacing w:val="-1"/>
          <w:sz w:val="24"/>
        </w:rPr>
        <w:t>物联网应用系统的专业知识，了解学科前言和发展趋势，具有创新意识和实践能力，具备从事物联网应用的规划、分析、研究、开发、管理与维护等工作的知识、能力和素质。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毕业生应获得以下几个方面的知识、能力和素质：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1.</w:t>
      </w:r>
      <w:r w:rsidRPr="00745FD1">
        <w:rPr>
          <w:rFonts w:hint="eastAsia"/>
          <w:spacing w:val="-1"/>
          <w:sz w:val="24"/>
        </w:rPr>
        <w:t>具备当代大学生的良好品质，热爱祖国，树立正确的世界观、人生观、价值观，具有良好的思想道德修养、强烈的民族自豪感和社会责任感。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2.</w:t>
      </w:r>
      <w:r w:rsidRPr="00745FD1">
        <w:rPr>
          <w:rFonts w:hint="eastAsia"/>
          <w:spacing w:val="-1"/>
          <w:sz w:val="24"/>
        </w:rPr>
        <w:t>掌握物联网工程专业的基本理论、基础知识和基本技能；具有一定的数理基础，掌握单片机与嵌入式系统、典型物联网应用系统的设计和开发能力；具有物联网工程领域的系统规划、设计与实施、管理与维护、物联网安全保障、物联网应用系统开发与维护等能力；具有一定的创新创业能力和科学性思维能力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3.</w:t>
      </w:r>
      <w:r w:rsidRPr="00745FD1">
        <w:rPr>
          <w:rFonts w:hint="eastAsia"/>
          <w:spacing w:val="-1"/>
          <w:sz w:val="24"/>
        </w:rPr>
        <w:t>掌握文献检索、资料查询的基本方法，具有较强的独立学习和获取知识的能力。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4.</w:t>
      </w:r>
      <w:r w:rsidRPr="00745FD1">
        <w:rPr>
          <w:spacing w:val="-1"/>
          <w:sz w:val="24"/>
        </w:rPr>
        <w:t>具有</w:t>
      </w:r>
      <w:r w:rsidRPr="00745FD1">
        <w:rPr>
          <w:rFonts w:hint="eastAsia"/>
          <w:spacing w:val="-1"/>
          <w:sz w:val="24"/>
        </w:rPr>
        <w:t>健全的人格和良好的生活习惯与心理素质；具有较强的团队协作精神、沟通能力、理解能力；具有从事本专业相关工作所需要的工作方法和探索精神。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b/>
          <w:spacing w:val="-1"/>
          <w:sz w:val="24"/>
        </w:rPr>
        <w:t>三、学分要求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学分：</w:t>
      </w:r>
      <w:r w:rsidRPr="00745FD1">
        <w:rPr>
          <w:rFonts w:hint="eastAsia"/>
          <w:spacing w:val="-1"/>
          <w:sz w:val="24"/>
        </w:rPr>
        <w:t>45</w:t>
      </w:r>
      <w:r w:rsidRPr="00745FD1">
        <w:rPr>
          <w:rFonts w:hint="eastAsia"/>
          <w:spacing w:val="-1"/>
          <w:sz w:val="24"/>
        </w:rPr>
        <w:t>学分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学生参照培养方案和教学计划修</w:t>
      </w:r>
      <w:proofErr w:type="gramStart"/>
      <w:r w:rsidRPr="00745FD1">
        <w:rPr>
          <w:rFonts w:hint="eastAsia"/>
          <w:spacing w:val="-1"/>
          <w:sz w:val="24"/>
        </w:rPr>
        <w:t>习相关</w:t>
      </w:r>
      <w:proofErr w:type="gramEnd"/>
      <w:r w:rsidRPr="00745FD1">
        <w:rPr>
          <w:rFonts w:hint="eastAsia"/>
          <w:spacing w:val="-1"/>
          <w:sz w:val="24"/>
        </w:rPr>
        <w:t>课程，若修读学分达到</w:t>
      </w:r>
      <w:r w:rsidRPr="00745FD1">
        <w:rPr>
          <w:rFonts w:hint="eastAsia"/>
          <w:spacing w:val="-1"/>
          <w:sz w:val="24"/>
        </w:rPr>
        <w:t>45</w:t>
      </w:r>
      <w:r w:rsidRPr="00745FD1">
        <w:rPr>
          <w:rFonts w:hint="eastAsia"/>
          <w:spacing w:val="-1"/>
          <w:sz w:val="24"/>
        </w:rPr>
        <w:t>学分，可主动申请辅修证明，经学校审核，可获江西应用科技学院辅修专业证书。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rFonts w:hint="eastAsia"/>
          <w:b/>
          <w:spacing w:val="-1"/>
          <w:sz w:val="24"/>
        </w:rPr>
        <w:t>四、授予证书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物联网工程专业辅修证书。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rFonts w:hint="eastAsia"/>
          <w:b/>
          <w:spacing w:val="-1"/>
          <w:sz w:val="24"/>
        </w:rPr>
        <w:t>五、主要课程</w:t>
      </w:r>
    </w:p>
    <w:p w:rsidR="00745FD1" w:rsidRPr="00745FD1" w:rsidRDefault="00745FD1" w:rsidP="00745FD1">
      <w:pPr>
        <w:spacing w:line="400" w:lineRule="exact"/>
        <w:ind w:firstLineChars="200" w:firstLine="440"/>
        <w:rPr>
          <w:b/>
          <w:spacing w:val="-1"/>
          <w:sz w:val="24"/>
        </w:rPr>
      </w:pPr>
      <w:r w:rsidRPr="00745FD1">
        <w:rPr>
          <w:rFonts w:hint="eastAsia"/>
          <w:kern w:val="0"/>
          <w:sz w:val="22"/>
          <w:szCs w:val="22"/>
          <w:lang w:bidi="ar"/>
        </w:rPr>
        <w:t>计算机网络、</w:t>
      </w:r>
      <w:r w:rsidRPr="00745FD1">
        <w:rPr>
          <w:rFonts w:hint="eastAsia"/>
          <w:spacing w:val="-1"/>
          <w:sz w:val="24"/>
        </w:rPr>
        <w:t>Linux</w:t>
      </w:r>
      <w:r w:rsidRPr="00745FD1">
        <w:rPr>
          <w:rFonts w:hint="eastAsia"/>
          <w:spacing w:val="-1"/>
          <w:sz w:val="24"/>
        </w:rPr>
        <w:t>操作系统、数据库原理与应用、传感器原理及应用、嵌入式系统与设计、</w:t>
      </w:r>
      <w:r w:rsidRPr="00745FD1">
        <w:rPr>
          <w:rFonts w:hint="eastAsia"/>
          <w:spacing w:val="-1"/>
          <w:sz w:val="24"/>
        </w:rPr>
        <w:t>RFID</w:t>
      </w:r>
      <w:r w:rsidRPr="00745FD1">
        <w:rPr>
          <w:rFonts w:hint="eastAsia"/>
          <w:spacing w:val="-1"/>
          <w:sz w:val="24"/>
        </w:rPr>
        <w:t>原理及应用、物联网工程设计与实践、物联网通信技术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</w:p>
    <w:p w:rsidR="00745FD1" w:rsidRPr="00745FD1" w:rsidRDefault="00745FD1" w:rsidP="00745FD1">
      <w:pPr>
        <w:widowControl/>
        <w:jc w:val="left"/>
        <w:rPr>
          <w:b/>
          <w:spacing w:val="-1"/>
          <w:sz w:val="24"/>
        </w:rPr>
      </w:pPr>
      <w:r w:rsidRPr="00745FD1">
        <w:rPr>
          <w:b/>
          <w:spacing w:val="-1"/>
          <w:sz w:val="24"/>
        </w:rPr>
        <w:br w:type="page"/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rFonts w:hint="eastAsia"/>
          <w:b/>
          <w:spacing w:val="-1"/>
          <w:sz w:val="24"/>
        </w:rPr>
        <w:lastRenderedPageBreak/>
        <w:t>六、专业教学计划表</w:t>
      </w:r>
    </w:p>
    <w:tbl>
      <w:tblPr>
        <w:tblStyle w:val="a8"/>
        <w:tblW w:w="4995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573"/>
        <w:gridCol w:w="1414"/>
        <w:gridCol w:w="2748"/>
        <w:gridCol w:w="452"/>
        <w:gridCol w:w="604"/>
        <w:gridCol w:w="604"/>
        <w:gridCol w:w="617"/>
        <w:gridCol w:w="604"/>
        <w:gridCol w:w="610"/>
        <w:gridCol w:w="752"/>
      </w:tblGrid>
      <w:tr w:rsidR="00745FD1" w:rsidRPr="00745FD1" w:rsidTr="00752AFB">
        <w:tc>
          <w:tcPr>
            <w:tcW w:w="332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课程性质</w:t>
            </w:r>
          </w:p>
        </w:tc>
        <w:tc>
          <w:tcPr>
            <w:tcW w:w="298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课程模块</w:t>
            </w:r>
          </w:p>
        </w:tc>
        <w:tc>
          <w:tcPr>
            <w:tcW w:w="735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课程编号</w:t>
            </w:r>
          </w:p>
        </w:tc>
        <w:tc>
          <w:tcPr>
            <w:tcW w:w="1429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课程名称</w:t>
            </w:r>
          </w:p>
        </w:tc>
        <w:tc>
          <w:tcPr>
            <w:tcW w:w="235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学分数</w:t>
            </w:r>
          </w:p>
        </w:tc>
        <w:tc>
          <w:tcPr>
            <w:tcW w:w="314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总学时</w:t>
            </w:r>
          </w:p>
        </w:tc>
        <w:tc>
          <w:tcPr>
            <w:tcW w:w="635" w:type="pct"/>
            <w:gridSpan w:val="2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总学时分配</w:t>
            </w:r>
          </w:p>
        </w:tc>
        <w:tc>
          <w:tcPr>
            <w:tcW w:w="314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开设学期</w:t>
            </w:r>
          </w:p>
        </w:tc>
        <w:tc>
          <w:tcPr>
            <w:tcW w:w="317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考核方式</w:t>
            </w:r>
          </w:p>
        </w:tc>
        <w:tc>
          <w:tcPr>
            <w:tcW w:w="39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备注</w:t>
            </w: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理论学时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实践学时</w:t>
            </w:r>
          </w:p>
        </w:tc>
        <w:tc>
          <w:tcPr>
            <w:tcW w:w="314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1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</w:t>
            </w:r>
            <w:r w:rsidRPr="00745FD1">
              <w:rPr>
                <w:rFonts w:hint="eastAsia"/>
                <w:szCs w:val="21"/>
              </w:rPr>
              <w:t>教育</w:t>
            </w:r>
          </w:p>
        </w:tc>
        <w:tc>
          <w:tcPr>
            <w:tcW w:w="298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专业基础</w:t>
            </w:r>
            <w:r w:rsidRPr="00745FD1">
              <w:rPr>
                <w:rFonts w:hint="eastAsia"/>
                <w:szCs w:val="21"/>
              </w:rPr>
              <w:t>课</w:t>
            </w: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042713083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042714033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离散数学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042713073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计算机组成原理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专业核心</w:t>
            </w:r>
            <w:r w:rsidRPr="00745FD1">
              <w:rPr>
                <w:rFonts w:hint="eastAsia"/>
                <w:szCs w:val="21"/>
              </w:rPr>
              <w:t>课</w:t>
            </w:r>
          </w:p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042714013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Linux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操作系统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041515093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传感器原理及应用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0"/>
              </w:rPr>
              <w:t>040214043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</w:rPr>
              <w:t>数据库原理与应用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</w:rPr>
              <w:t>36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</w:rPr>
              <w:t>12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042715163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嵌入式系统与设计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040214073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RFID</w:t>
            </w: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原理及应用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040214083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物联网工程设计与实践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36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12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6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2"/>
                <w:szCs w:val="20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0402140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物联网通信技术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6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专业选修课</w:t>
            </w: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040215073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Java</w:t>
            </w: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语言程序设计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选修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12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个学分</w:t>
            </w: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040215093</w:t>
            </w:r>
          </w:p>
        </w:tc>
        <w:tc>
          <w:tcPr>
            <w:tcW w:w="1429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计算机算法与分析</w:t>
            </w:r>
          </w:p>
        </w:tc>
        <w:tc>
          <w:tcPr>
            <w:tcW w:w="235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1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7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9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042713034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Python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程序设计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6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9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040215103</w:t>
            </w:r>
          </w:p>
        </w:tc>
        <w:tc>
          <w:tcPr>
            <w:tcW w:w="1429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动态网站开发</w:t>
            </w:r>
          </w:p>
        </w:tc>
        <w:tc>
          <w:tcPr>
            <w:tcW w:w="235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1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9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042715182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工程伦理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7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9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040215023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物联网工程项目管理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7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9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2" w:type="pct"/>
            <w:gridSpan w:val="3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小计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42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672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520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152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创新创业教育</w:t>
            </w:r>
          </w:p>
        </w:tc>
        <w:tc>
          <w:tcPr>
            <w:tcW w:w="298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专业创新创业</w:t>
            </w:r>
          </w:p>
        </w:tc>
        <w:tc>
          <w:tcPr>
            <w:tcW w:w="735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040216033</w:t>
            </w:r>
          </w:p>
        </w:tc>
        <w:tc>
          <w:tcPr>
            <w:tcW w:w="1429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Android操作系统与应用开发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1"/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1"/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7</w:t>
            </w: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32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2" w:type="pct"/>
            <w:gridSpan w:val="3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小计</w:t>
            </w:r>
          </w:p>
        </w:tc>
        <w:tc>
          <w:tcPr>
            <w:tcW w:w="235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1"/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1"/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31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</w:tbl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b/>
          <w:spacing w:val="-1"/>
          <w:sz w:val="24"/>
        </w:rPr>
        <w:t>七、毕业最低学分要求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学生在校期间必须取得主修专业毕业资格，同时完成辅修专业教学计划所规定的学业要求，取得规定的学分后方可申请辅修专业证书。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本专业（辅修）学生应修满</w:t>
      </w:r>
      <w:r w:rsidRPr="00745FD1">
        <w:rPr>
          <w:rFonts w:hint="eastAsia"/>
          <w:spacing w:val="-1"/>
          <w:sz w:val="24"/>
        </w:rPr>
        <w:t xml:space="preserve"> 45 </w:t>
      </w:r>
      <w:r w:rsidRPr="00745FD1">
        <w:rPr>
          <w:rFonts w:hint="eastAsia"/>
          <w:spacing w:val="-1"/>
          <w:sz w:val="24"/>
        </w:rPr>
        <w:t>学分，其中理论教学</w:t>
      </w:r>
      <w:r w:rsidRPr="00745FD1">
        <w:rPr>
          <w:rFonts w:hint="eastAsia"/>
          <w:spacing w:val="-1"/>
          <w:sz w:val="24"/>
        </w:rPr>
        <w:t xml:space="preserve"> 34.5 </w:t>
      </w:r>
      <w:r w:rsidRPr="00745FD1">
        <w:rPr>
          <w:rFonts w:hint="eastAsia"/>
          <w:spacing w:val="-1"/>
          <w:sz w:val="24"/>
        </w:rPr>
        <w:t>学分，实践教学</w:t>
      </w:r>
      <w:r w:rsidRPr="00745FD1">
        <w:rPr>
          <w:rFonts w:hint="eastAsia"/>
          <w:spacing w:val="-1"/>
          <w:sz w:val="24"/>
        </w:rPr>
        <w:t xml:space="preserve"> 10.5</w:t>
      </w:r>
      <w:r w:rsidRPr="00745FD1">
        <w:rPr>
          <w:rFonts w:hint="eastAsia"/>
          <w:spacing w:val="-1"/>
          <w:sz w:val="24"/>
        </w:rPr>
        <w:t>学分。</w:t>
      </w:r>
    </w:p>
    <w:p w:rsidR="00745FD1" w:rsidRPr="00745FD1" w:rsidRDefault="00745FD1" w:rsidP="00745FD1">
      <w:pPr>
        <w:widowControl/>
        <w:jc w:val="left"/>
        <w:rPr>
          <w:spacing w:val="-1"/>
          <w:sz w:val="24"/>
        </w:rPr>
      </w:pPr>
      <w:r w:rsidRPr="00745FD1">
        <w:rPr>
          <w:spacing w:val="-1"/>
          <w:sz w:val="24"/>
        </w:rPr>
        <w:br w:type="page"/>
      </w:r>
    </w:p>
    <w:p w:rsidR="00745FD1" w:rsidRPr="00745FD1" w:rsidRDefault="00745FD1" w:rsidP="00745FD1">
      <w:pPr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5" w:name="_Toc23770"/>
      <w:r w:rsidRPr="00745FD1">
        <w:rPr>
          <w:rFonts w:ascii="黑体" w:eastAsia="黑体" w:hAnsi="黑体" w:hint="eastAsia"/>
          <w:sz w:val="32"/>
          <w:szCs w:val="32"/>
        </w:rPr>
        <w:lastRenderedPageBreak/>
        <w:t>物联网工程</w:t>
      </w:r>
      <w:r w:rsidRPr="00745FD1">
        <w:rPr>
          <w:rFonts w:ascii="黑体" w:eastAsia="黑体" w:hAnsi="黑体"/>
          <w:sz w:val="32"/>
          <w:szCs w:val="32"/>
        </w:rPr>
        <w:t>（辅修学士学位）人才培养方案</w:t>
      </w:r>
      <w:bookmarkEnd w:id="5"/>
    </w:p>
    <w:p w:rsidR="00745FD1" w:rsidRPr="00745FD1" w:rsidRDefault="00745FD1" w:rsidP="00745FD1">
      <w:pPr>
        <w:jc w:val="left"/>
        <w:rPr>
          <w:rFonts w:ascii="黑体" w:eastAsia="黑体" w:hAnsi="黑体"/>
          <w:sz w:val="32"/>
          <w:szCs w:val="32"/>
        </w:rPr>
      </w:pPr>
    </w:p>
    <w:p w:rsidR="00745FD1" w:rsidRPr="00745FD1" w:rsidRDefault="00745FD1" w:rsidP="00745FD1">
      <w:pPr>
        <w:spacing w:line="400" w:lineRule="exact"/>
        <w:rPr>
          <w:spacing w:val="-1"/>
          <w:sz w:val="24"/>
        </w:rPr>
      </w:pPr>
      <w:r w:rsidRPr="00745FD1">
        <w:rPr>
          <w:rFonts w:eastAsia="黑体"/>
          <w:sz w:val="28"/>
          <w:szCs w:val="28"/>
        </w:rPr>
        <w:t>一、培养目标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spacing w:val="-1"/>
          <w:sz w:val="24"/>
        </w:rPr>
        <w:t>本专业坚持以立德树人为根本，培养人格健全、基础扎实、能力过硬，德智体美劳全面发展，富有人文素养、创新精神和社会责任感，</w:t>
      </w:r>
      <w:r w:rsidRPr="00745FD1">
        <w:rPr>
          <w:rFonts w:hint="eastAsia"/>
          <w:spacing w:val="-1"/>
          <w:sz w:val="24"/>
        </w:rPr>
        <w:t>具备物联网工程专业基本理论、基本知识、基本技能，掌握</w:t>
      </w:r>
      <w:proofErr w:type="gramStart"/>
      <w:r w:rsidRPr="00745FD1">
        <w:rPr>
          <w:rFonts w:hint="eastAsia"/>
          <w:spacing w:val="-1"/>
          <w:sz w:val="24"/>
        </w:rPr>
        <w:t>传感网</w:t>
      </w:r>
      <w:proofErr w:type="gramEnd"/>
      <w:r w:rsidRPr="00745FD1">
        <w:rPr>
          <w:rFonts w:hint="eastAsia"/>
          <w:spacing w:val="-1"/>
          <w:sz w:val="24"/>
        </w:rPr>
        <w:t>技术和</w:t>
      </w:r>
      <w:proofErr w:type="gramStart"/>
      <w:r w:rsidRPr="00745FD1">
        <w:rPr>
          <w:rFonts w:hint="eastAsia"/>
          <w:spacing w:val="-1"/>
          <w:sz w:val="24"/>
        </w:rPr>
        <w:t>物联网</w:t>
      </w:r>
      <w:proofErr w:type="gramEnd"/>
      <w:r w:rsidRPr="00745FD1">
        <w:rPr>
          <w:rFonts w:hint="eastAsia"/>
          <w:spacing w:val="-1"/>
          <w:sz w:val="24"/>
        </w:rPr>
        <w:t>应用系统的专业知识，以及具有一定的物联网工程实践经验，能在物联网信息产业领域从事物联网应用的规划、分析、研究、开发、管理与维护等工作的应用型人才。</w:t>
      </w:r>
    </w:p>
    <w:p w:rsidR="00745FD1" w:rsidRPr="00745FD1" w:rsidRDefault="00745FD1" w:rsidP="00745FD1">
      <w:pPr>
        <w:spacing w:line="400" w:lineRule="exact"/>
        <w:rPr>
          <w:rFonts w:eastAsia="黑体"/>
          <w:sz w:val="28"/>
          <w:szCs w:val="28"/>
        </w:rPr>
      </w:pPr>
      <w:r w:rsidRPr="00745FD1">
        <w:rPr>
          <w:rFonts w:eastAsia="黑体"/>
          <w:sz w:val="28"/>
          <w:szCs w:val="28"/>
        </w:rPr>
        <w:t>二、毕业要求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spacing w:val="-1"/>
          <w:sz w:val="24"/>
        </w:rPr>
        <w:t>毕业生要求具有</w:t>
      </w:r>
      <w:r w:rsidRPr="00745FD1">
        <w:rPr>
          <w:rFonts w:hint="eastAsia"/>
          <w:spacing w:val="-1"/>
          <w:sz w:val="24"/>
        </w:rPr>
        <w:t>物联网应用系统的专业知识，了解学科前言和发展趋势，具有创新意识和实践能力，具备从事物联网应用的规划、分析、研究、开发、管理与维护等工作的知识、能力和素质。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毕业生应获得以下几个方面的知识、能力和素质：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1.</w:t>
      </w:r>
      <w:r w:rsidRPr="00745FD1">
        <w:rPr>
          <w:rFonts w:hint="eastAsia"/>
          <w:spacing w:val="-1"/>
          <w:sz w:val="24"/>
        </w:rPr>
        <w:t>具备当代大学生的良好品质，热爱祖国，树立正确的世界观、人生观、价值观，具有良好的思想道德修养、强烈的民族自豪感和社会责任感。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2.</w:t>
      </w:r>
      <w:r w:rsidRPr="00745FD1">
        <w:rPr>
          <w:rFonts w:hint="eastAsia"/>
          <w:spacing w:val="-1"/>
          <w:sz w:val="24"/>
        </w:rPr>
        <w:t>掌握物联网工程专业的基本理论、基础知识和基本技能；具有一定的数理基础，掌握单片机与嵌入式系统、典型物联网应用系统的设计和开发能力；具有物联网工程领域的系统规划、设计与实施、管理与维护、物联网安全保障、物联网应用系统开发与维护等能力；具有一定的创新创业能力和科学性思维能力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3.</w:t>
      </w:r>
      <w:r w:rsidRPr="00745FD1">
        <w:rPr>
          <w:rFonts w:hint="eastAsia"/>
          <w:spacing w:val="-1"/>
          <w:sz w:val="24"/>
        </w:rPr>
        <w:t>掌握文献检索、资料查询的基本方法，具有较强的独立学习和获取知识的能力。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4.</w:t>
      </w:r>
      <w:r w:rsidRPr="00745FD1">
        <w:rPr>
          <w:spacing w:val="-1"/>
          <w:sz w:val="24"/>
        </w:rPr>
        <w:t>具有</w:t>
      </w:r>
      <w:r w:rsidRPr="00745FD1">
        <w:rPr>
          <w:rFonts w:hint="eastAsia"/>
          <w:spacing w:val="-1"/>
          <w:sz w:val="24"/>
        </w:rPr>
        <w:t>健全的人格和良好的生活习惯与心理素质；具有较强的团队协作精神、沟通能力、理解能力；具有从事本专业相关工作所需要的工作方法和探索精神。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b/>
          <w:spacing w:val="-1"/>
          <w:sz w:val="24"/>
        </w:rPr>
        <w:t>三、</w:t>
      </w:r>
      <w:r w:rsidRPr="00745FD1">
        <w:rPr>
          <w:rFonts w:hint="eastAsia"/>
          <w:b/>
          <w:spacing w:val="-1"/>
          <w:sz w:val="24"/>
        </w:rPr>
        <w:t>学制、学分、学位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学制：</w:t>
      </w:r>
      <w:r w:rsidRPr="00745FD1">
        <w:rPr>
          <w:rFonts w:hint="eastAsia"/>
          <w:spacing w:val="-1"/>
          <w:sz w:val="24"/>
        </w:rPr>
        <w:t>2.5</w:t>
      </w:r>
      <w:r w:rsidRPr="00745FD1">
        <w:rPr>
          <w:rFonts w:hint="eastAsia"/>
          <w:spacing w:val="-1"/>
          <w:sz w:val="24"/>
        </w:rPr>
        <w:t>年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学分：</w:t>
      </w:r>
      <w:r w:rsidRPr="00745FD1">
        <w:rPr>
          <w:rFonts w:hint="eastAsia"/>
          <w:spacing w:val="-1"/>
          <w:sz w:val="24"/>
        </w:rPr>
        <w:t>54</w:t>
      </w:r>
      <w:r w:rsidRPr="00745FD1">
        <w:rPr>
          <w:rFonts w:hint="eastAsia"/>
          <w:spacing w:val="-1"/>
          <w:sz w:val="24"/>
        </w:rPr>
        <w:t>学分</w:t>
      </w:r>
      <w:bookmarkStart w:id="6" w:name="_GoBack"/>
      <w:bookmarkEnd w:id="6"/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学位：工学学士（辅修）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rFonts w:hint="eastAsia"/>
          <w:b/>
          <w:spacing w:val="-1"/>
          <w:sz w:val="24"/>
        </w:rPr>
        <w:t>四、主干学科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计算机科学与技术、信息与通信工程、电子科学与技术。</w:t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rFonts w:hint="eastAsia"/>
          <w:b/>
          <w:spacing w:val="-1"/>
          <w:sz w:val="24"/>
        </w:rPr>
        <w:t>五、核心课程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b/>
          <w:spacing w:val="-1"/>
          <w:sz w:val="24"/>
        </w:rPr>
      </w:pPr>
      <w:r w:rsidRPr="00745FD1">
        <w:rPr>
          <w:rFonts w:hint="eastAsia"/>
          <w:spacing w:val="-1"/>
          <w:sz w:val="24"/>
        </w:rPr>
        <w:t>Linux</w:t>
      </w:r>
      <w:r w:rsidRPr="00745FD1">
        <w:rPr>
          <w:rFonts w:hint="eastAsia"/>
          <w:spacing w:val="-1"/>
          <w:sz w:val="24"/>
        </w:rPr>
        <w:t>操作系统、数据库原理与应用、传感器原理及应用、嵌入式系统与设计、</w:t>
      </w:r>
      <w:r w:rsidRPr="00745FD1">
        <w:rPr>
          <w:rFonts w:hint="eastAsia"/>
          <w:spacing w:val="-1"/>
          <w:sz w:val="24"/>
        </w:rPr>
        <w:t>RFID</w:t>
      </w:r>
      <w:r w:rsidRPr="00745FD1">
        <w:rPr>
          <w:rFonts w:hint="eastAsia"/>
          <w:spacing w:val="-1"/>
          <w:sz w:val="24"/>
        </w:rPr>
        <w:t>原理及应用、物联网工程设计与实践、物联网通信技术</w:t>
      </w:r>
    </w:p>
    <w:p w:rsidR="00745FD1" w:rsidRPr="00745FD1" w:rsidRDefault="00745FD1" w:rsidP="00745FD1">
      <w:pPr>
        <w:widowControl/>
        <w:jc w:val="left"/>
        <w:rPr>
          <w:b/>
          <w:spacing w:val="-1"/>
          <w:sz w:val="24"/>
        </w:rPr>
      </w:pPr>
      <w:r w:rsidRPr="00745FD1">
        <w:rPr>
          <w:b/>
          <w:spacing w:val="-1"/>
          <w:sz w:val="24"/>
        </w:rPr>
        <w:br w:type="page"/>
      </w:r>
    </w:p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rFonts w:hint="eastAsia"/>
          <w:b/>
          <w:spacing w:val="-1"/>
          <w:sz w:val="24"/>
        </w:rPr>
        <w:lastRenderedPageBreak/>
        <w:t>六、专业教学计划表</w:t>
      </w:r>
    </w:p>
    <w:tbl>
      <w:tblPr>
        <w:tblStyle w:val="a8"/>
        <w:tblW w:w="499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618"/>
        <w:gridCol w:w="1387"/>
        <w:gridCol w:w="2453"/>
        <w:gridCol w:w="404"/>
        <w:gridCol w:w="558"/>
        <w:gridCol w:w="558"/>
        <w:gridCol w:w="564"/>
        <w:gridCol w:w="1220"/>
        <w:gridCol w:w="558"/>
        <w:gridCol w:w="687"/>
      </w:tblGrid>
      <w:tr w:rsidR="00745FD1" w:rsidRPr="00745FD1" w:rsidTr="00752AFB">
        <w:tc>
          <w:tcPr>
            <w:tcW w:w="319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课程性质</w:t>
            </w:r>
          </w:p>
        </w:tc>
        <w:tc>
          <w:tcPr>
            <w:tcW w:w="32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</w:t>
            </w:r>
          </w:p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模块</w:t>
            </w:r>
          </w:p>
        </w:tc>
        <w:tc>
          <w:tcPr>
            <w:tcW w:w="72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课程编号</w:t>
            </w:r>
          </w:p>
        </w:tc>
        <w:tc>
          <w:tcPr>
            <w:tcW w:w="1275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课程名称</w:t>
            </w:r>
          </w:p>
        </w:tc>
        <w:tc>
          <w:tcPr>
            <w:tcW w:w="210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学分数</w:t>
            </w:r>
          </w:p>
        </w:tc>
        <w:tc>
          <w:tcPr>
            <w:tcW w:w="290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总学时</w:t>
            </w:r>
          </w:p>
        </w:tc>
        <w:tc>
          <w:tcPr>
            <w:tcW w:w="583" w:type="pct"/>
            <w:gridSpan w:val="2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总学时分配</w:t>
            </w:r>
          </w:p>
        </w:tc>
        <w:tc>
          <w:tcPr>
            <w:tcW w:w="634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开设学期</w:t>
            </w:r>
          </w:p>
        </w:tc>
        <w:tc>
          <w:tcPr>
            <w:tcW w:w="290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考核方式</w:t>
            </w:r>
          </w:p>
        </w:tc>
        <w:tc>
          <w:tcPr>
            <w:tcW w:w="357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备注</w:t>
            </w: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理论学时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实践学时</w:t>
            </w:r>
          </w:p>
        </w:tc>
        <w:tc>
          <w:tcPr>
            <w:tcW w:w="634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5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</w:t>
            </w:r>
            <w:r w:rsidRPr="00745FD1">
              <w:rPr>
                <w:rFonts w:hint="eastAsia"/>
                <w:szCs w:val="21"/>
              </w:rPr>
              <w:t>教育</w:t>
            </w:r>
          </w:p>
        </w:tc>
        <w:tc>
          <w:tcPr>
            <w:tcW w:w="32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专业基础</w:t>
            </w:r>
            <w:r w:rsidRPr="00745FD1">
              <w:rPr>
                <w:rFonts w:hint="eastAsia"/>
                <w:szCs w:val="21"/>
              </w:rPr>
              <w:t>课</w:t>
            </w: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042713083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042714033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离散数学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042713073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计算机组成原理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4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专业核心</w:t>
            </w:r>
            <w:r w:rsidRPr="00745FD1">
              <w:rPr>
                <w:rFonts w:hint="eastAsia"/>
                <w:szCs w:val="21"/>
              </w:rPr>
              <w:t>课</w:t>
            </w: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042714013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Linux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操作系统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4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041515093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传感器原理及应用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4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0"/>
              </w:rPr>
              <w:t>040214043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</w:rPr>
              <w:t>数据库原理与应用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</w:rPr>
              <w:t>36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</w:rPr>
              <w:t>12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042715163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嵌入式系统与设计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040214073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RFID</w:t>
            </w: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原理及应用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040214083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物联网工程设计与实践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0402140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物联网通信技术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6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专业选修课</w:t>
            </w: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040215073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Java</w:t>
            </w: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语言程序设计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</w:t>
            </w:r>
          </w:p>
        </w:tc>
        <w:tc>
          <w:tcPr>
            <w:tcW w:w="357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选修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12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个学分</w:t>
            </w: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040215093</w:t>
            </w:r>
          </w:p>
        </w:tc>
        <w:tc>
          <w:tcPr>
            <w:tcW w:w="1275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计算机算法与分析</w:t>
            </w:r>
          </w:p>
        </w:tc>
        <w:tc>
          <w:tcPr>
            <w:tcW w:w="210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3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34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0" w:type="pct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042713034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Python</w:t>
            </w: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程序设计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spacing w:line="300" w:lineRule="exac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040215103</w:t>
            </w:r>
          </w:p>
        </w:tc>
        <w:tc>
          <w:tcPr>
            <w:tcW w:w="1275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动态网站开发</w:t>
            </w:r>
          </w:p>
        </w:tc>
        <w:tc>
          <w:tcPr>
            <w:tcW w:w="210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0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3" w:type="pct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kern w:val="0"/>
                <w:sz w:val="22"/>
                <w:szCs w:val="22"/>
                <w:lang w:bidi="ar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042715182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2"/>
                <w:lang w:bidi="ar"/>
              </w:rPr>
              <w:t>工程伦理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spacing w:val="-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7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2"/>
                <w:lang w:bidi="ar"/>
              </w:rPr>
              <w:t>040215023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物联网工程项目管理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7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7" w:type="pct"/>
            <w:gridSpan w:val="3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小计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42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672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520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152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创新创业教育</w:t>
            </w:r>
          </w:p>
        </w:tc>
        <w:tc>
          <w:tcPr>
            <w:tcW w:w="3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专业创新创业</w:t>
            </w: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040216033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Android操作系统与应用开发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1"/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widowControl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1"/>
                <w:szCs w:val="21"/>
              </w:rPr>
            </w:pPr>
            <w:r w:rsidRPr="00745FD1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7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319" w:type="pct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7" w:type="pct"/>
            <w:gridSpan w:val="3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小计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48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32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640" w:type="pct"/>
            <w:gridSpan w:val="2"/>
            <w:vMerge w:val="restar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实践教学</w:t>
            </w: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bCs/>
                <w:szCs w:val="21"/>
              </w:rPr>
              <w:t>02000</w:t>
            </w:r>
            <w:r w:rsidRPr="00745FD1">
              <w:rPr>
                <w:rFonts w:hint="eastAsia"/>
                <w:bCs/>
                <w:szCs w:val="21"/>
              </w:rPr>
              <w:t>7</w:t>
            </w:r>
            <w:r w:rsidRPr="00745FD1">
              <w:rPr>
                <w:bCs/>
                <w:szCs w:val="21"/>
              </w:rPr>
              <w:t>0</w:t>
            </w:r>
            <w:r w:rsidRPr="00745FD1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szCs w:val="21"/>
              </w:rPr>
              <w:t>毕业设计（论文）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128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0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128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8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  <w:tr w:rsidR="00745FD1" w:rsidRPr="00745FD1" w:rsidTr="00752AFB">
        <w:tc>
          <w:tcPr>
            <w:tcW w:w="640" w:type="pct"/>
            <w:gridSpan w:val="2"/>
            <w:vMerge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1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bCs/>
                <w:szCs w:val="21"/>
              </w:rPr>
            </w:pPr>
            <w:r w:rsidRPr="00745FD1">
              <w:rPr>
                <w:kern w:val="0"/>
                <w:sz w:val="22"/>
                <w:szCs w:val="20"/>
                <w:lang w:bidi="ar"/>
              </w:rPr>
              <w:t>040218031</w:t>
            </w:r>
          </w:p>
        </w:tc>
        <w:tc>
          <w:tcPr>
            <w:tcW w:w="1275" w:type="pct"/>
            <w:vAlign w:val="center"/>
          </w:tcPr>
          <w:p w:rsidR="00745FD1" w:rsidRPr="00745FD1" w:rsidRDefault="00745FD1" w:rsidP="00752AF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745FD1">
              <w:rPr>
                <w:rFonts w:hint="eastAsia"/>
                <w:kern w:val="0"/>
                <w:sz w:val="22"/>
                <w:szCs w:val="20"/>
                <w:lang w:bidi="ar"/>
              </w:rPr>
              <w:t>嵌入式系统与设计课程设计</w:t>
            </w:r>
          </w:p>
        </w:tc>
        <w:tc>
          <w:tcPr>
            <w:tcW w:w="21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1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45FD1">
              <w:rPr>
                <w:rFonts w:hint="eastAsia"/>
                <w:szCs w:val="21"/>
              </w:rPr>
              <w:t>16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0</w:t>
            </w:r>
          </w:p>
        </w:tc>
        <w:tc>
          <w:tcPr>
            <w:tcW w:w="293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16</w:t>
            </w:r>
          </w:p>
        </w:tc>
        <w:tc>
          <w:tcPr>
            <w:tcW w:w="634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745FD1">
              <w:rPr>
                <w:rFonts w:hint="eastAsia"/>
                <w:spacing w:val="-1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:rsidR="00745FD1" w:rsidRPr="00745FD1" w:rsidRDefault="00745FD1" w:rsidP="00752AFB">
            <w:pPr>
              <w:adjustRightInd w:val="0"/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</w:tr>
    </w:tbl>
    <w:p w:rsidR="00745FD1" w:rsidRPr="00745FD1" w:rsidRDefault="00745FD1" w:rsidP="00745FD1">
      <w:pPr>
        <w:spacing w:line="400" w:lineRule="exact"/>
        <w:rPr>
          <w:b/>
          <w:spacing w:val="-1"/>
          <w:sz w:val="24"/>
        </w:rPr>
      </w:pPr>
      <w:r w:rsidRPr="00745FD1">
        <w:rPr>
          <w:b/>
          <w:spacing w:val="-1"/>
          <w:sz w:val="24"/>
        </w:rPr>
        <w:t>七、毕业最低学分要求</w:t>
      </w:r>
    </w:p>
    <w:p w:rsidR="00745FD1" w:rsidRPr="00745FD1" w:rsidRDefault="00745FD1" w:rsidP="00745FD1">
      <w:pPr>
        <w:spacing w:line="400" w:lineRule="exact"/>
        <w:ind w:firstLineChars="200" w:firstLine="476"/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学生在校期间必须取得主修专业毕业资格，同时完成辅修学士学位教学计划所规定的学业要求，取得规定的学分后方可申请辅修专业学士学位及辅修专业证书，符合学士学位授予条件者可以授予</w:t>
      </w:r>
      <w:r w:rsidRPr="00745FD1">
        <w:rPr>
          <w:rFonts w:hint="eastAsia"/>
          <w:spacing w:val="-1"/>
          <w:sz w:val="24"/>
          <w:u w:val="single"/>
        </w:rPr>
        <w:t xml:space="preserve"> </w:t>
      </w:r>
      <w:r w:rsidRPr="00745FD1">
        <w:rPr>
          <w:rFonts w:hint="eastAsia"/>
          <w:spacing w:val="-1"/>
          <w:sz w:val="24"/>
          <w:u w:val="single"/>
        </w:rPr>
        <w:t>工学</w:t>
      </w:r>
      <w:r w:rsidRPr="00745FD1">
        <w:rPr>
          <w:rFonts w:hint="eastAsia"/>
          <w:spacing w:val="-1"/>
          <w:sz w:val="24"/>
          <w:u w:val="single"/>
        </w:rPr>
        <w:t xml:space="preserve"> </w:t>
      </w:r>
      <w:r w:rsidRPr="00745FD1">
        <w:rPr>
          <w:rFonts w:hint="eastAsia"/>
          <w:spacing w:val="-1"/>
          <w:sz w:val="24"/>
        </w:rPr>
        <w:t>学士学位。</w:t>
      </w:r>
    </w:p>
    <w:p w:rsidR="00745FD1" w:rsidRDefault="00745FD1" w:rsidP="00745FD1">
      <w:pPr>
        <w:rPr>
          <w:spacing w:val="-1"/>
          <w:sz w:val="24"/>
        </w:rPr>
      </w:pPr>
      <w:r w:rsidRPr="00745FD1">
        <w:rPr>
          <w:rFonts w:hint="eastAsia"/>
          <w:spacing w:val="-1"/>
          <w:sz w:val="24"/>
        </w:rPr>
        <w:t>本专业学生应修满</w:t>
      </w:r>
      <w:r w:rsidRPr="00745FD1">
        <w:rPr>
          <w:rFonts w:hint="eastAsia"/>
          <w:spacing w:val="-1"/>
          <w:sz w:val="24"/>
          <w:u w:val="single"/>
        </w:rPr>
        <w:t xml:space="preserve"> 54 </w:t>
      </w:r>
      <w:r w:rsidRPr="00745FD1">
        <w:rPr>
          <w:rFonts w:hint="eastAsia"/>
          <w:spacing w:val="-1"/>
          <w:sz w:val="24"/>
        </w:rPr>
        <w:t>学分，其中理论教学</w:t>
      </w:r>
      <w:r w:rsidRPr="00745FD1">
        <w:rPr>
          <w:rFonts w:hint="eastAsia"/>
          <w:spacing w:val="-1"/>
          <w:sz w:val="24"/>
          <w:u w:val="single"/>
        </w:rPr>
        <w:t xml:space="preserve"> 34.5 </w:t>
      </w:r>
      <w:r w:rsidRPr="00745FD1">
        <w:rPr>
          <w:rFonts w:hint="eastAsia"/>
          <w:spacing w:val="-1"/>
          <w:sz w:val="24"/>
        </w:rPr>
        <w:t>学分，实践教学</w:t>
      </w:r>
      <w:r w:rsidRPr="00745FD1">
        <w:rPr>
          <w:rFonts w:hint="eastAsia"/>
          <w:spacing w:val="-1"/>
          <w:sz w:val="24"/>
          <w:u w:val="single"/>
        </w:rPr>
        <w:t xml:space="preserve"> 19.5 </w:t>
      </w:r>
      <w:r w:rsidRPr="00745FD1">
        <w:rPr>
          <w:rFonts w:hint="eastAsia"/>
          <w:spacing w:val="-1"/>
          <w:sz w:val="24"/>
        </w:rPr>
        <w:t>学分。</w:t>
      </w:r>
    </w:p>
    <w:p w:rsidR="007321BC" w:rsidRPr="00745FD1" w:rsidRDefault="007321BC">
      <w:pPr>
        <w:pStyle w:val="Style2"/>
      </w:pPr>
    </w:p>
    <w:sectPr w:rsidR="007321BC" w:rsidRPr="00745FD1">
      <w:footerReference w:type="default" r:id="rId10"/>
      <w:type w:val="continuous"/>
      <w:pgSz w:w="11910" w:h="16840"/>
      <w:pgMar w:top="1520" w:right="1140" w:bottom="1160" w:left="120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94" w:rsidRDefault="00BA6494">
      <w:r>
        <w:separator/>
      </w:r>
    </w:p>
  </w:endnote>
  <w:endnote w:type="continuationSeparator" w:id="0">
    <w:p w:rsidR="00BA6494" w:rsidRDefault="00BA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6D" w:rsidRDefault="00BB486D">
    <w:pPr>
      <w:pStyle w:val="a5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DE2ED" wp14:editId="5FD776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486D" w:rsidRDefault="00BB486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45FD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B486D" w:rsidRDefault="00BB486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45FD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94" w:rsidRDefault="00BA6494">
      <w:r>
        <w:separator/>
      </w:r>
    </w:p>
  </w:footnote>
  <w:footnote w:type="continuationSeparator" w:id="0">
    <w:p w:rsidR="00BA6494" w:rsidRDefault="00BA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51AA9"/>
    <w:multiLevelType w:val="singleLevel"/>
    <w:tmpl w:val="DD351A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F4900C"/>
    <w:multiLevelType w:val="singleLevel"/>
    <w:tmpl w:val="19F4900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F06A15"/>
    <w:multiLevelType w:val="singleLevel"/>
    <w:tmpl w:val="31F06A1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47C6504"/>
    <w:multiLevelType w:val="singleLevel"/>
    <w:tmpl w:val="347C65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jdmZDkwYzUwMzVlZjJlMjg2NmZlMTAzMDUxYjQifQ=="/>
  </w:docVars>
  <w:rsids>
    <w:rsidRoot w:val="00012CD5"/>
    <w:rsid w:val="00012CD5"/>
    <w:rsid w:val="000B43E1"/>
    <w:rsid w:val="00105974"/>
    <w:rsid w:val="002D1C40"/>
    <w:rsid w:val="00347053"/>
    <w:rsid w:val="003F1561"/>
    <w:rsid w:val="004D2693"/>
    <w:rsid w:val="004D4B12"/>
    <w:rsid w:val="005D4A08"/>
    <w:rsid w:val="005E1E6F"/>
    <w:rsid w:val="0064588E"/>
    <w:rsid w:val="006D0E93"/>
    <w:rsid w:val="007321BC"/>
    <w:rsid w:val="00745FD1"/>
    <w:rsid w:val="00795209"/>
    <w:rsid w:val="00810965"/>
    <w:rsid w:val="008421FB"/>
    <w:rsid w:val="00844C46"/>
    <w:rsid w:val="00870125"/>
    <w:rsid w:val="008720A5"/>
    <w:rsid w:val="00AB600B"/>
    <w:rsid w:val="00B37D3C"/>
    <w:rsid w:val="00B8383E"/>
    <w:rsid w:val="00BA6494"/>
    <w:rsid w:val="00BB486D"/>
    <w:rsid w:val="00C4411C"/>
    <w:rsid w:val="00E23983"/>
    <w:rsid w:val="00E66BF4"/>
    <w:rsid w:val="00EE0707"/>
    <w:rsid w:val="00FC724F"/>
    <w:rsid w:val="020C1902"/>
    <w:rsid w:val="050E2E1A"/>
    <w:rsid w:val="05F9301F"/>
    <w:rsid w:val="066E1317"/>
    <w:rsid w:val="076D7821"/>
    <w:rsid w:val="09635328"/>
    <w:rsid w:val="0EB92B6C"/>
    <w:rsid w:val="0F4E7F38"/>
    <w:rsid w:val="0FF87498"/>
    <w:rsid w:val="118934A9"/>
    <w:rsid w:val="11F9774A"/>
    <w:rsid w:val="13A522D4"/>
    <w:rsid w:val="14CE00F8"/>
    <w:rsid w:val="14F72FEE"/>
    <w:rsid w:val="15FC6940"/>
    <w:rsid w:val="16741672"/>
    <w:rsid w:val="176127D3"/>
    <w:rsid w:val="1C7A3CB9"/>
    <w:rsid w:val="1F3D3B25"/>
    <w:rsid w:val="2059498F"/>
    <w:rsid w:val="239D726E"/>
    <w:rsid w:val="24191AB3"/>
    <w:rsid w:val="26F45411"/>
    <w:rsid w:val="28F434A6"/>
    <w:rsid w:val="2A662182"/>
    <w:rsid w:val="2B430FE2"/>
    <w:rsid w:val="2C954FA0"/>
    <w:rsid w:val="309C148C"/>
    <w:rsid w:val="31742A51"/>
    <w:rsid w:val="32240C41"/>
    <w:rsid w:val="341710D7"/>
    <w:rsid w:val="39007820"/>
    <w:rsid w:val="390B2BA4"/>
    <w:rsid w:val="3C1063F2"/>
    <w:rsid w:val="3CA71248"/>
    <w:rsid w:val="3CBF21C4"/>
    <w:rsid w:val="3D346110"/>
    <w:rsid w:val="3F910EE7"/>
    <w:rsid w:val="446B68BB"/>
    <w:rsid w:val="460309B3"/>
    <w:rsid w:val="49C820BA"/>
    <w:rsid w:val="4A7933B4"/>
    <w:rsid w:val="4AC72371"/>
    <w:rsid w:val="4B312034"/>
    <w:rsid w:val="4B3A3D00"/>
    <w:rsid w:val="51501312"/>
    <w:rsid w:val="53D51816"/>
    <w:rsid w:val="554C4600"/>
    <w:rsid w:val="5A6000EC"/>
    <w:rsid w:val="5BB3479D"/>
    <w:rsid w:val="5DDE7CA6"/>
    <w:rsid w:val="60BD1DF5"/>
    <w:rsid w:val="62E713AB"/>
    <w:rsid w:val="639E415F"/>
    <w:rsid w:val="6A3C5FCB"/>
    <w:rsid w:val="6FC52A74"/>
    <w:rsid w:val="6FF70685"/>
    <w:rsid w:val="70315EBB"/>
    <w:rsid w:val="71357581"/>
    <w:rsid w:val="72606A84"/>
    <w:rsid w:val="75091084"/>
    <w:rsid w:val="76FB321F"/>
    <w:rsid w:val="7B2E28C6"/>
    <w:rsid w:val="7DE70059"/>
    <w:rsid w:val="7EFC2467"/>
    <w:rsid w:val="7F0A2251"/>
    <w:rsid w:val="7FA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303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</w:style>
  <w:style w:type="paragraph" w:styleId="a3">
    <w:name w:val="Normal Indent"/>
    <w:basedOn w:val="a"/>
    <w:uiPriority w:val="99"/>
    <w:qFormat/>
    <w:pPr>
      <w:ind w:firstLineChars="200" w:firstLine="420"/>
    </w:pPr>
    <w:rPr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sz w:val="21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11">
    <w:name w:val="彩色列表1"/>
    <w:basedOn w:val="a"/>
    <w:qFormat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Char"/>
    <w:rsid w:val="00EE0707"/>
    <w:rPr>
      <w:sz w:val="18"/>
      <w:szCs w:val="18"/>
    </w:rPr>
  </w:style>
  <w:style w:type="character" w:customStyle="1" w:styleId="Char">
    <w:name w:val="批注框文本 Char"/>
    <w:basedOn w:val="a0"/>
    <w:link w:val="ab"/>
    <w:rsid w:val="00EE07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303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</w:style>
  <w:style w:type="paragraph" w:styleId="a3">
    <w:name w:val="Normal Indent"/>
    <w:basedOn w:val="a"/>
    <w:uiPriority w:val="99"/>
    <w:qFormat/>
    <w:pPr>
      <w:ind w:firstLineChars="200" w:firstLine="420"/>
    </w:pPr>
    <w:rPr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sz w:val="21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11">
    <w:name w:val="彩色列表1"/>
    <w:basedOn w:val="a"/>
    <w:qFormat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Char"/>
    <w:rsid w:val="00EE0707"/>
    <w:rPr>
      <w:sz w:val="18"/>
      <w:szCs w:val="18"/>
    </w:rPr>
  </w:style>
  <w:style w:type="character" w:customStyle="1" w:styleId="Char">
    <w:name w:val="批注框文本 Char"/>
    <w:basedOn w:val="a0"/>
    <w:link w:val="ab"/>
    <w:rsid w:val="00EE0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42021</dc:creator>
  <cp:lastModifiedBy>userName</cp:lastModifiedBy>
  <cp:revision>23</cp:revision>
  <dcterms:created xsi:type="dcterms:W3CDTF">2022-03-28T10:25:00Z</dcterms:created>
  <dcterms:modified xsi:type="dcterms:W3CDTF">2023-06-25T07:58:00Z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F70364E95E6642C5B2A951C39CA1ED66_13</vt:lpwstr>
  </property>
</Properties>
</file>